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EB8" w:rsidRPr="00BD4EB8" w:rsidRDefault="00BD4EB8" w:rsidP="00BD4E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1C2235" w:rsidRPr="00BD4EB8">
        <w:rPr>
          <w:rFonts w:ascii="Times New Roman" w:hAnsi="Times New Roman" w:cs="Times New Roman"/>
          <w:b/>
          <w:sz w:val="28"/>
          <w:szCs w:val="28"/>
        </w:rPr>
        <w:t xml:space="preserve">Сценарий организации тематического дня в детском саду </w:t>
      </w:r>
    </w:p>
    <w:p w:rsidR="00BD4EB8" w:rsidRPr="00BD4EB8" w:rsidRDefault="00BD4EB8" w:rsidP="00BD4E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4EB8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F53C02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BD4E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2235" w:rsidRPr="00BD4EB8">
        <w:rPr>
          <w:rFonts w:ascii="Times New Roman" w:hAnsi="Times New Roman" w:cs="Times New Roman"/>
          <w:b/>
          <w:sz w:val="28"/>
          <w:szCs w:val="28"/>
        </w:rPr>
        <w:t xml:space="preserve">«День волшебных превращений» </w:t>
      </w:r>
    </w:p>
    <w:p w:rsidR="001C2235" w:rsidRPr="00BD4EB8" w:rsidRDefault="00BD4EB8" w:rsidP="00BD4E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4EB8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F53C02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bookmarkStart w:id="0" w:name="_GoBack"/>
      <w:bookmarkEnd w:id="0"/>
      <w:r w:rsidRPr="00BD4EB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C2235" w:rsidRPr="00BD4EB8">
        <w:rPr>
          <w:rFonts w:ascii="Times New Roman" w:hAnsi="Times New Roman" w:cs="Times New Roman"/>
          <w:b/>
          <w:sz w:val="28"/>
          <w:szCs w:val="28"/>
        </w:rPr>
        <w:t>для детей средней группы.</w:t>
      </w:r>
    </w:p>
    <w:p w:rsidR="001C2235" w:rsidRPr="00BD4EB8" w:rsidRDefault="001C2235" w:rsidP="00BD4E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4EB8">
        <w:rPr>
          <w:rFonts w:ascii="Times New Roman" w:hAnsi="Times New Roman" w:cs="Times New Roman"/>
          <w:b/>
          <w:sz w:val="28"/>
          <w:szCs w:val="28"/>
        </w:rPr>
        <w:t>Цель</w:t>
      </w:r>
      <w:r w:rsidRPr="00BD4EB8">
        <w:rPr>
          <w:rFonts w:ascii="Times New Roman" w:hAnsi="Times New Roman" w:cs="Times New Roman"/>
          <w:sz w:val="28"/>
          <w:szCs w:val="28"/>
        </w:rPr>
        <w:t>: активация радостных эмоциональных впечатлений детей в совместной деятельности.</w:t>
      </w:r>
    </w:p>
    <w:p w:rsidR="001C2235" w:rsidRPr="00BD4EB8" w:rsidRDefault="00BD4EB8" w:rsidP="00BD4E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4EB8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C2235" w:rsidRPr="00BD4EB8">
        <w:rPr>
          <w:rFonts w:ascii="Times New Roman" w:hAnsi="Times New Roman" w:cs="Times New Roman"/>
          <w:sz w:val="28"/>
          <w:szCs w:val="28"/>
        </w:rPr>
        <w:t>развить тво</w:t>
      </w:r>
      <w:r>
        <w:rPr>
          <w:rFonts w:ascii="Times New Roman" w:hAnsi="Times New Roman" w:cs="Times New Roman"/>
          <w:sz w:val="28"/>
          <w:szCs w:val="28"/>
        </w:rPr>
        <w:t xml:space="preserve">рческую индивидуальность детей; </w:t>
      </w:r>
      <w:r w:rsidR="001C2235" w:rsidRPr="00BD4EB8">
        <w:rPr>
          <w:rFonts w:ascii="Times New Roman" w:hAnsi="Times New Roman" w:cs="Times New Roman"/>
          <w:sz w:val="28"/>
          <w:szCs w:val="28"/>
        </w:rPr>
        <w:t>развить воображение, восприятие, мышление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1C2235" w:rsidRPr="00BD4EB8">
        <w:rPr>
          <w:rFonts w:ascii="Times New Roman" w:hAnsi="Times New Roman" w:cs="Times New Roman"/>
          <w:sz w:val="28"/>
          <w:szCs w:val="28"/>
        </w:rPr>
        <w:t>научить заниматься коллективной деятельностью, считаясь с интересами, мнением других детей.</w:t>
      </w:r>
    </w:p>
    <w:p w:rsidR="001C2235" w:rsidRPr="00BD4EB8" w:rsidRDefault="001C2235" w:rsidP="00BD4E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4EB8">
        <w:rPr>
          <w:rFonts w:ascii="Times New Roman" w:hAnsi="Times New Roman" w:cs="Times New Roman"/>
          <w:sz w:val="28"/>
          <w:szCs w:val="28"/>
        </w:rPr>
        <w:t>Сюрпризный момент</w:t>
      </w:r>
    </w:p>
    <w:p w:rsidR="007F6B86" w:rsidRDefault="007F6B86" w:rsidP="00BD4E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Собрать всех детей в круг.</w:t>
      </w:r>
    </w:p>
    <w:p w:rsidR="007F6B86" w:rsidRDefault="007F6B86" w:rsidP="00BD4E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вы хотите</w:t>
      </w:r>
      <w:r w:rsidR="001C2235" w:rsidRPr="00BD4EB8">
        <w:rPr>
          <w:rFonts w:ascii="Times New Roman" w:hAnsi="Times New Roman" w:cs="Times New Roman"/>
          <w:sz w:val="28"/>
          <w:szCs w:val="28"/>
        </w:rPr>
        <w:t xml:space="preserve"> стать маленькими</w:t>
      </w:r>
      <w:r>
        <w:rPr>
          <w:rFonts w:ascii="Times New Roman" w:hAnsi="Times New Roman" w:cs="Times New Roman"/>
          <w:sz w:val="28"/>
          <w:szCs w:val="28"/>
        </w:rPr>
        <w:t xml:space="preserve"> волшебниками и творить чудеса?</w:t>
      </w:r>
    </w:p>
    <w:p w:rsidR="001C2235" w:rsidRPr="00BD4EB8" w:rsidRDefault="007F6B86" w:rsidP="00BD4E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меня с собой возьмете ли, могу ли я вместе с вами</w:t>
      </w:r>
      <w:r w:rsidR="001C2235" w:rsidRPr="00BD4EB8">
        <w:rPr>
          <w:rFonts w:ascii="Times New Roman" w:hAnsi="Times New Roman" w:cs="Times New Roman"/>
          <w:sz w:val="28"/>
          <w:szCs w:val="28"/>
        </w:rPr>
        <w:t xml:space="preserve"> превратиться в маленького волшебника. </w:t>
      </w:r>
      <w:r>
        <w:rPr>
          <w:rFonts w:ascii="Times New Roman" w:hAnsi="Times New Roman" w:cs="Times New Roman"/>
          <w:sz w:val="28"/>
          <w:szCs w:val="28"/>
        </w:rPr>
        <w:t>(ответы детей).</w:t>
      </w:r>
      <w:r w:rsidRPr="007F6B86"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Предложить</w:t>
      </w:r>
      <w:r w:rsidRPr="007F6B86">
        <w:rPr>
          <w:rFonts w:ascii="Times New Roman" w:hAnsi="Times New Roman" w:cs="Times New Roman"/>
          <w:sz w:val="28"/>
          <w:szCs w:val="28"/>
        </w:rPr>
        <w:t xml:space="preserve"> детям представить и рассказать, во что од</w:t>
      </w:r>
      <w:r>
        <w:rPr>
          <w:rFonts w:ascii="Times New Roman" w:hAnsi="Times New Roman" w:cs="Times New Roman"/>
          <w:sz w:val="28"/>
          <w:szCs w:val="28"/>
        </w:rPr>
        <w:t>еты маленькие волшебники. Задать</w:t>
      </w:r>
      <w:r w:rsidRPr="007F6B86">
        <w:rPr>
          <w:rFonts w:ascii="Times New Roman" w:hAnsi="Times New Roman" w:cs="Times New Roman"/>
          <w:sz w:val="28"/>
          <w:szCs w:val="28"/>
        </w:rPr>
        <w:t xml:space="preserve"> детям уточняющие вопросы о деталях костюма в</w:t>
      </w:r>
      <w:r>
        <w:rPr>
          <w:rFonts w:ascii="Times New Roman" w:hAnsi="Times New Roman" w:cs="Times New Roman"/>
          <w:sz w:val="28"/>
          <w:szCs w:val="28"/>
        </w:rPr>
        <w:t>олшебника.</w:t>
      </w:r>
    </w:p>
    <w:p w:rsidR="007F6B86" w:rsidRPr="007F6B86" w:rsidRDefault="001C2235" w:rsidP="00BD4E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6B86">
        <w:rPr>
          <w:rFonts w:ascii="Times New Roman" w:hAnsi="Times New Roman" w:cs="Times New Roman"/>
          <w:b/>
          <w:sz w:val="28"/>
          <w:szCs w:val="28"/>
        </w:rPr>
        <w:t>Игра-перевоплощение</w:t>
      </w:r>
    </w:p>
    <w:p w:rsidR="001C2235" w:rsidRPr="00BD4EB8" w:rsidRDefault="007F6B86" w:rsidP="00BD4E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Предложить вспомнить волшебное заклинание</w:t>
      </w:r>
      <w:r w:rsidR="001C2235" w:rsidRPr="00BD4E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2235" w:rsidRPr="00BD4EB8" w:rsidRDefault="001C2235" w:rsidP="00BD4E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4EB8">
        <w:rPr>
          <w:rFonts w:ascii="Times New Roman" w:hAnsi="Times New Roman" w:cs="Times New Roman"/>
          <w:sz w:val="28"/>
          <w:szCs w:val="28"/>
        </w:rPr>
        <w:t xml:space="preserve">«Топ, топ, хлоп, хлоп, </w:t>
      </w:r>
    </w:p>
    <w:p w:rsidR="001C2235" w:rsidRPr="00BD4EB8" w:rsidRDefault="001C2235" w:rsidP="00BD4E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4EB8">
        <w:rPr>
          <w:rFonts w:ascii="Times New Roman" w:hAnsi="Times New Roman" w:cs="Times New Roman"/>
          <w:sz w:val="28"/>
          <w:szCs w:val="28"/>
        </w:rPr>
        <w:t xml:space="preserve">Вокруг себя повернись, </w:t>
      </w:r>
    </w:p>
    <w:p w:rsidR="001C2235" w:rsidRPr="00BD4EB8" w:rsidRDefault="001C2235" w:rsidP="00BD4E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4EB8">
        <w:rPr>
          <w:rFonts w:ascii="Times New Roman" w:hAnsi="Times New Roman" w:cs="Times New Roman"/>
          <w:sz w:val="28"/>
          <w:szCs w:val="28"/>
        </w:rPr>
        <w:t xml:space="preserve">В маленького волшебника превратись». </w:t>
      </w:r>
    </w:p>
    <w:p w:rsidR="001C2235" w:rsidRPr="00BD4EB8" w:rsidRDefault="001C2235" w:rsidP="00BD4E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4EB8">
        <w:rPr>
          <w:rFonts w:ascii="Times New Roman" w:hAnsi="Times New Roman" w:cs="Times New Roman"/>
          <w:sz w:val="28"/>
          <w:szCs w:val="28"/>
        </w:rPr>
        <w:t>(Можно положить в карман колокольчик и тихо им позвонить, когда дети будут крутиться.)</w:t>
      </w:r>
    </w:p>
    <w:p w:rsidR="001C2235" w:rsidRPr="007F6B86" w:rsidRDefault="001C2235" w:rsidP="00BD4E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F6B86">
        <w:rPr>
          <w:rFonts w:ascii="Times New Roman" w:hAnsi="Times New Roman" w:cs="Times New Roman"/>
          <w:b/>
          <w:sz w:val="28"/>
          <w:szCs w:val="28"/>
        </w:rPr>
        <w:t>Психогимнастика</w:t>
      </w:r>
      <w:proofErr w:type="spellEnd"/>
      <w:r w:rsidRPr="007F6B86">
        <w:rPr>
          <w:rFonts w:ascii="Times New Roman" w:hAnsi="Times New Roman" w:cs="Times New Roman"/>
          <w:b/>
          <w:sz w:val="28"/>
          <w:szCs w:val="28"/>
        </w:rPr>
        <w:t xml:space="preserve"> «Магазин игрушек». </w:t>
      </w:r>
    </w:p>
    <w:p w:rsidR="001C2235" w:rsidRPr="00BD4EB8" w:rsidRDefault="001C2235" w:rsidP="00BD4E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4EB8">
        <w:rPr>
          <w:rFonts w:ascii="Times New Roman" w:hAnsi="Times New Roman" w:cs="Times New Roman"/>
          <w:sz w:val="28"/>
          <w:szCs w:val="28"/>
        </w:rPr>
        <w:t>Цель: развить воображение, закрепить знания о внешнем виде, качестве, действиях, которые можно совершать с игрушками; научить дифференцировать мышечные ощущения через передачу игрового образа; гармонизировать психику ребенка.</w:t>
      </w:r>
    </w:p>
    <w:p w:rsidR="001C2235" w:rsidRPr="00BD4EB8" w:rsidRDefault="007F6B86" w:rsidP="00BD4E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</w:t>
      </w:r>
      <w:r w:rsidR="001C2235" w:rsidRPr="00BD4EB8">
        <w:rPr>
          <w:rFonts w:ascii="Times New Roman" w:hAnsi="Times New Roman" w:cs="Times New Roman"/>
          <w:sz w:val="28"/>
          <w:szCs w:val="28"/>
        </w:rPr>
        <w:t xml:space="preserve">, как </w:t>
      </w:r>
      <w:r>
        <w:rPr>
          <w:rFonts w:ascii="Times New Roman" w:hAnsi="Times New Roman" w:cs="Times New Roman"/>
          <w:sz w:val="28"/>
          <w:szCs w:val="28"/>
        </w:rPr>
        <w:t>маленький волшебник, очень люблю</w:t>
      </w:r>
      <w:r w:rsidR="001C2235" w:rsidRPr="00BD4E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игрушки и хотела бы, чтобы у меня</w:t>
      </w:r>
      <w:r w:rsidR="001C2235" w:rsidRPr="00BD4EB8">
        <w:rPr>
          <w:rFonts w:ascii="Times New Roman" w:hAnsi="Times New Roman" w:cs="Times New Roman"/>
          <w:sz w:val="28"/>
          <w:szCs w:val="28"/>
        </w:rPr>
        <w:t xml:space="preserve"> были </w:t>
      </w:r>
      <w:r>
        <w:rPr>
          <w:rFonts w:ascii="Times New Roman" w:hAnsi="Times New Roman" w:cs="Times New Roman"/>
          <w:sz w:val="28"/>
          <w:szCs w:val="28"/>
        </w:rPr>
        <w:t>все игрушки на свете. Спросить</w:t>
      </w:r>
      <w:r w:rsidR="001C2235" w:rsidRPr="00BD4EB8">
        <w:rPr>
          <w:rFonts w:ascii="Times New Roman" w:hAnsi="Times New Roman" w:cs="Times New Roman"/>
          <w:sz w:val="28"/>
          <w:szCs w:val="28"/>
        </w:rPr>
        <w:t xml:space="preserve"> у детей, хотели бы они, чтобы испол</w:t>
      </w:r>
      <w:r>
        <w:rPr>
          <w:rFonts w:ascii="Times New Roman" w:hAnsi="Times New Roman" w:cs="Times New Roman"/>
          <w:sz w:val="28"/>
          <w:szCs w:val="28"/>
        </w:rPr>
        <w:t>нилось такое желание. Предложить</w:t>
      </w:r>
      <w:r w:rsidR="001C2235" w:rsidRPr="00BD4EB8">
        <w:rPr>
          <w:rFonts w:ascii="Times New Roman" w:hAnsi="Times New Roman" w:cs="Times New Roman"/>
          <w:sz w:val="28"/>
          <w:szCs w:val="28"/>
        </w:rPr>
        <w:t xml:space="preserve"> им отправиться в магазин игрушек.</w:t>
      </w:r>
    </w:p>
    <w:p w:rsidR="007F6B86" w:rsidRDefault="007F6B86" w:rsidP="00BD4EB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C2235" w:rsidRPr="007F6B86" w:rsidRDefault="001C2235" w:rsidP="00BD4E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6B86">
        <w:rPr>
          <w:rFonts w:ascii="Times New Roman" w:hAnsi="Times New Roman" w:cs="Times New Roman"/>
          <w:b/>
          <w:sz w:val="28"/>
          <w:szCs w:val="28"/>
        </w:rPr>
        <w:t>Дидактическая игра «Разноцветная вода».</w:t>
      </w:r>
    </w:p>
    <w:p w:rsidR="001C2235" w:rsidRPr="00BD4EB8" w:rsidRDefault="001C2235" w:rsidP="00BD4E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4EB8">
        <w:rPr>
          <w:rFonts w:ascii="Times New Roman" w:hAnsi="Times New Roman" w:cs="Times New Roman"/>
          <w:sz w:val="28"/>
          <w:szCs w:val="28"/>
        </w:rPr>
        <w:t>Цель: закрепить знания основных цветов спектра (кроме голубого); познакомить с получением нового цвета путем смешивания красок, разбавления краски водой; закрепить свойства воды; активизировать словарь по теме.</w:t>
      </w:r>
    </w:p>
    <w:p w:rsidR="001C2235" w:rsidRPr="00BD4EB8" w:rsidRDefault="001C2235" w:rsidP="00BD4E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235" w:rsidRPr="00A93CAF" w:rsidRDefault="001C2235" w:rsidP="00BD4E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3CAF">
        <w:rPr>
          <w:rFonts w:ascii="Times New Roman" w:hAnsi="Times New Roman" w:cs="Times New Roman"/>
          <w:b/>
          <w:sz w:val="28"/>
          <w:szCs w:val="28"/>
        </w:rPr>
        <w:t>Дидактическая игра «Волшебные окна».</w:t>
      </w:r>
    </w:p>
    <w:p w:rsidR="001C2235" w:rsidRPr="00BD4EB8" w:rsidRDefault="001C2235" w:rsidP="00BD4E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4EB8">
        <w:rPr>
          <w:rFonts w:ascii="Times New Roman" w:hAnsi="Times New Roman" w:cs="Times New Roman"/>
          <w:sz w:val="28"/>
          <w:szCs w:val="28"/>
        </w:rPr>
        <w:t>Цель: закрепить знания об органах чувств человека через практические действия по обследованию предметов; развить все виды восприятия, внимание; закрепить знания о свойствах и качествах предметов, знакомых детям; развить речь и расширить словарный запас детей.</w:t>
      </w:r>
    </w:p>
    <w:p w:rsidR="001C2235" w:rsidRPr="00BD4EB8" w:rsidRDefault="001C2235" w:rsidP="00BD4E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235" w:rsidRPr="00BD4EB8" w:rsidRDefault="001C2235" w:rsidP="00BD4E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4EB8">
        <w:rPr>
          <w:rFonts w:ascii="Times New Roman" w:hAnsi="Times New Roman" w:cs="Times New Roman"/>
          <w:sz w:val="28"/>
          <w:szCs w:val="28"/>
        </w:rPr>
        <w:t>Педагог обращает внимание дете</w:t>
      </w:r>
      <w:r w:rsidR="00A93CAF">
        <w:rPr>
          <w:rFonts w:ascii="Times New Roman" w:hAnsi="Times New Roman" w:cs="Times New Roman"/>
          <w:sz w:val="28"/>
          <w:szCs w:val="28"/>
        </w:rPr>
        <w:t>й на картинки</w:t>
      </w:r>
      <w:r w:rsidRPr="00BD4EB8">
        <w:rPr>
          <w:rFonts w:ascii="Times New Roman" w:hAnsi="Times New Roman" w:cs="Times New Roman"/>
          <w:sz w:val="28"/>
          <w:szCs w:val="28"/>
        </w:rPr>
        <w:t>, н</w:t>
      </w:r>
      <w:r w:rsidR="00A93CAF">
        <w:rPr>
          <w:rFonts w:ascii="Times New Roman" w:hAnsi="Times New Roman" w:cs="Times New Roman"/>
          <w:sz w:val="28"/>
          <w:szCs w:val="28"/>
        </w:rPr>
        <w:t>а которых отдельно</w:t>
      </w:r>
      <w:r w:rsidRPr="00BD4EB8">
        <w:rPr>
          <w:rFonts w:ascii="Times New Roman" w:hAnsi="Times New Roman" w:cs="Times New Roman"/>
          <w:sz w:val="28"/>
          <w:szCs w:val="28"/>
        </w:rPr>
        <w:t xml:space="preserve"> нарисованы глаза, ухо, нос, рука, язык. Говорит, что это волшебные окна: через первое окно мы можем посмотреть мир, через второе — послушать, через третье — понюхать, через четвертое — пощупать, через пятое — попробовать на вкус.</w:t>
      </w:r>
    </w:p>
    <w:p w:rsidR="001C2235" w:rsidRPr="00BD4EB8" w:rsidRDefault="001C2235" w:rsidP="00BD4E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235" w:rsidRPr="00BD4EB8" w:rsidRDefault="00A93CAF" w:rsidP="00BD4E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</w:t>
      </w:r>
      <w:r w:rsidR="001C2235" w:rsidRPr="00BD4EB8">
        <w:rPr>
          <w:rFonts w:ascii="Times New Roman" w:hAnsi="Times New Roman" w:cs="Times New Roman"/>
          <w:sz w:val="28"/>
          <w:szCs w:val="28"/>
        </w:rPr>
        <w:t xml:space="preserve"> игру по типу «Чудесного мешочка», предлагая на ощупь узнать предмет; понюхав, узнать продукт; по звуку узнать инструмент; сравнив, выделить цвет, форму, величину.</w:t>
      </w:r>
    </w:p>
    <w:p w:rsidR="001C2235" w:rsidRPr="00BD4EB8" w:rsidRDefault="001C2235" w:rsidP="00BD4E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235" w:rsidRPr="00A93CAF" w:rsidRDefault="001C2235" w:rsidP="00BD4E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3CAF">
        <w:rPr>
          <w:rFonts w:ascii="Times New Roman" w:hAnsi="Times New Roman" w:cs="Times New Roman"/>
          <w:b/>
          <w:sz w:val="28"/>
          <w:szCs w:val="28"/>
        </w:rPr>
        <w:t>Игра-забава «Веселый концерт».</w:t>
      </w:r>
    </w:p>
    <w:p w:rsidR="001C2235" w:rsidRPr="00BD4EB8" w:rsidRDefault="001C2235" w:rsidP="00BD4E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4EB8">
        <w:rPr>
          <w:rFonts w:ascii="Times New Roman" w:hAnsi="Times New Roman" w:cs="Times New Roman"/>
          <w:sz w:val="28"/>
          <w:szCs w:val="28"/>
        </w:rPr>
        <w:t>Цель: позабавить детей, поднять им настроение; развить звукоподражание, внимание; научить действовать вместе со всеми по сигналу.</w:t>
      </w:r>
    </w:p>
    <w:p w:rsidR="001C2235" w:rsidRPr="00BD4EB8" w:rsidRDefault="00A93CAF" w:rsidP="00BD4E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Предложить</w:t>
      </w:r>
      <w:r w:rsidR="001C2235" w:rsidRPr="00BD4EB8">
        <w:rPr>
          <w:rFonts w:ascii="Times New Roman" w:hAnsi="Times New Roman" w:cs="Times New Roman"/>
          <w:sz w:val="28"/>
          <w:szCs w:val="28"/>
        </w:rPr>
        <w:t xml:space="preserve"> детям превратиться в кого-нибудь, но показать это только звуками, затем движениями.</w:t>
      </w:r>
    </w:p>
    <w:p w:rsidR="001C2235" w:rsidRPr="00BD4EB8" w:rsidRDefault="001C2235" w:rsidP="00BD4E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4EB8">
        <w:rPr>
          <w:rFonts w:ascii="Times New Roman" w:hAnsi="Times New Roman" w:cs="Times New Roman"/>
          <w:sz w:val="28"/>
          <w:szCs w:val="28"/>
        </w:rPr>
        <w:t xml:space="preserve">Варианты: кошка зовет котят, котята </w:t>
      </w:r>
      <w:proofErr w:type="spellStart"/>
      <w:r w:rsidRPr="00BD4EB8">
        <w:rPr>
          <w:rFonts w:ascii="Times New Roman" w:hAnsi="Times New Roman" w:cs="Times New Roman"/>
          <w:sz w:val="28"/>
          <w:szCs w:val="28"/>
        </w:rPr>
        <w:t>мурлычат</w:t>
      </w:r>
      <w:proofErr w:type="spellEnd"/>
      <w:r w:rsidRPr="00BD4EB8">
        <w:rPr>
          <w:rFonts w:ascii="Times New Roman" w:hAnsi="Times New Roman" w:cs="Times New Roman"/>
          <w:sz w:val="28"/>
          <w:szCs w:val="28"/>
        </w:rPr>
        <w:t>, попив молока; собака учуяла постороннего, щенята зовут маму; рычит лев и маленькие львята; квакают лягушки низким и высоким голосами и т.п. Можно показать зайчика, мишку, мышку, птицу.</w:t>
      </w:r>
    </w:p>
    <w:p w:rsidR="001C2235" w:rsidRPr="00BD4EB8" w:rsidRDefault="001C2235" w:rsidP="00BD4E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235" w:rsidRPr="00A93CAF" w:rsidRDefault="001C2235" w:rsidP="00BD4E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3CAF">
        <w:rPr>
          <w:rFonts w:ascii="Times New Roman" w:hAnsi="Times New Roman" w:cs="Times New Roman"/>
          <w:b/>
          <w:sz w:val="28"/>
          <w:szCs w:val="28"/>
        </w:rPr>
        <w:t>Игры с песком «Волшебники создают сказочную страну».</w:t>
      </w:r>
    </w:p>
    <w:p w:rsidR="001C2235" w:rsidRPr="00BD4EB8" w:rsidRDefault="001C2235" w:rsidP="00BD4E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4EB8">
        <w:rPr>
          <w:rFonts w:ascii="Times New Roman" w:hAnsi="Times New Roman" w:cs="Times New Roman"/>
          <w:sz w:val="28"/>
          <w:szCs w:val="28"/>
        </w:rPr>
        <w:t>Цель: развить конструктивные умения; закрепить знание свойств песка; научить украшать постройки; играть совместно, не ссориться; развить воображение.</w:t>
      </w:r>
    </w:p>
    <w:p w:rsidR="001C2235" w:rsidRPr="00BD4EB8" w:rsidRDefault="001C2235" w:rsidP="00BD4E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4EB8">
        <w:rPr>
          <w:rFonts w:ascii="Times New Roman" w:hAnsi="Times New Roman" w:cs="Times New Roman"/>
          <w:sz w:val="28"/>
          <w:szCs w:val="28"/>
        </w:rPr>
        <w:t xml:space="preserve">«Маленькие волшебники» отправляются в путешествие в пустыню, где создадут свой мир, свою волшебную цветущую страну. </w:t>
      </w:r>
    </w:p>
    <w:p w:rsidR="001C2235" w:rsidRPr="00BD4EB8" w:rsidRDefault="001C2235" w:rsidP="00BD4E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4EB8">
        <w:rPr>
          <w:rFonts w:ascii="Times New Roman" w:hAnsi="Times New Roman" w:cs="Times New Roman"/>
          <w:sz w:val="28"/>
          <w:szCs w:val="28"/>
        </w:rPr>
        <w:t>А для этого надо:</w:t>
      </w:r>
    </w:p>
    <w:p w:rsidR="001C2235" w:rsidRPr="00BD4EB8" w:rsidRDefault="001C2235" w:rsidP="00BD4E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4EB8">
        <w:rPr>
          <w:rFonts w:ascii="Times New Roman" w:hAnsi="Times New Roman" w:cs="Times New Roman"/>
          <w:sz w:val="28"/>
          <w:szCs w:val="28"/>
        </w:rPr>
        <w:t>1) открыть дверь, чтобы войти в страну. А ключами к этой двери являются руки детей (сделать отпечаток руки на влажном песке, рассказать о своих ощущениях, рассмотреть отпечаток);</w:t>
      </w:r>
    </w:p>
    <w:p w:rsidR="001C2235" w:rsidRPr="00BD4EB8" w:rsidRDefault="001C2235" w:rsidP="00BD4E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4EB8">
        <w:rPr>
          <w:rFonts w:ascii="Times New Roman" w:hAnsi="Times New Roman" w:cs="Times New Roman"/>
          <w:sz w:val="28"/>
          <w:szCs w:val="28"/>
        </w:rPr>
        <w:t>2) найти заколдованных жителей страны (в сухом песке отыскать спрятанные игрушки для обыгрывания, осторожно освобождая их от песка или запустив в песок руки);</w:t>
      </w:r>
    </w:p>
    <w:p w:rsidR="001C2235" w:rsidRPr="00BD4EB8" w:rsidRDefault="001C2235" w:rsidP="00BD4E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4EB8">
        <w:rPr>
          <w:rFonts w:ascii="Times New Roman" w:hAnsi="Times New Roman" w:cs="Times New Roman"/>
          <w:sz w:val="28"/>
          <w:szCs w:val="28"/>
        </w:rPr>
        <w:t>3) выбрать героев, которых ребенок хотел бы взять в свою страну, а также плоскостные деревья, дома, камни, искусственные цветы для оформления сказочной страны;</w:t>
      </w:r>
    </w:p>
    <w:p w:rsidR="001C2235" w:rsidRPr="00BD4EB8" w:rsidRDefault="001C2235" w:rsidP="00BD4E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4EB8">
        <w:rPr>
          <w:rFonts w:ascii="Times New Roman" w:hAnsi="Times New Roman" w:cs="Times New Roman"/>
          <w:sz w:val="28"/>
          <w:szCs w:val="28"/>
        </w:rPr>
        <w:t>4) определить правила поведения волшебников: не бросаться песком, не разрушать постройки других, считаться с их желаниями.</w:t>
      </w:r>
    </w:p>
    <w:p w:rsidR="001C2235" w:rsidRPr="00BD4EB8" w:rsidRDefault="001C2235" w:rsidP="00BD4E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4EB8">
        <w:rPr>
          <w:rFonts w:ascii="Times New Roman" w:hAnsi="Times New Roman" w:cs="Times New Roman"/>
          <w:sz w:val="28"/>
          <w:szCs w:val="28"/>
        </w:rPr>
        <w:t>Каждый волшебник создает свой кусочек сказочной страны, начиная с ров</w:t>
      </w:r>
      <w:r w:rsidR="00A93CAF">
        <w:rPr>
          <w:rFonts w:ascii="Times New Roman" w:hAnsi="Times New Roman" w:cs="Times New Roman"/>
          <w:sz w:val="28"/>
          <w:szCs w:val="28"/>
        </w:rPr>
        <w:t xml:space="preserve">ной площадки. </w:t>
      </w:r>
    </w:p>
    <w:p w:rsidR="001C2235" w:rsidRPr="00BD4EB8" w:rsidRDefault="001C2235" w:rsidP="00BD4E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235" w:rsidRPr="00BD4EB8" w:rsidRDefault="001C2235" w:rsidP="00BD4E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235" w:rsidRPr="00BD4EB8" w:rsidRDefault="001C2235" w:rsidP="00BD4E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235" w:rsidRPr="00BD4EB8" w:rsidRDefault="001C2235" w:rsidP="00BD4E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235" w:rsidRPr="00BD4EB8" w:rsidRDefault="001C2235" w:rsidP="00BD4E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255A" w:rsidRPr="00BD4EB8" w:rsidRDefault="00E2255A" w:rsidP="00BD4EB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2255A" w:rsidRPr="00BD4EB8" w:rsidSect="00A93CAF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235"/>
    <w:rsid w:val="001C2235"/>
    <w:rsid w:val="007F6B86"/>
    <w:rsid w:val="00A93CAF"/>
    <w:rsid w:val="00BD4EB8"/>
    <w:rsid w:val="00E2255A"/>
    <w:rsid w:val="00F5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A01C9-4220-4CEA-A1AB-D10011886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3C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апрол</dc:creator>
  <cp:keywords/>
  <dc:description/>
  <cp:lastModifiedBy>апрол</cp:lastModifiedBy>
  <cp:revision>4</cp:revision>
  <cp:lastPrinted>2017-07-09T17:21:00Z</cp:lastPrinted>
  <dcterms:created xsi:type="dcterms:W3CDTF">2017-07-09T09:16:00Z</dcterms:created>
  <dcterms:modified xsi:type="dcterms:W3CDTF">2017-07-09T17:21:00Z</dcterms:modified>
</cp:coreProperties>
</file>